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661B4F" w:rsidRDefault="00475860" w:rsidP="00475860">
      <w:pPr>
        <w:pStyle w:val="a5"/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характеристика психологии как науки. Основные этапы развития представлений о предмете психологии.</w:t>
      </w:r>
    </w:p>
    <w:p w:rsidR="00475860" w:rsidRPr="00661B4F" w:rsidRDefault="00475860" w:rsidP="00475860">
      <w:pPr>
        <w:pStyle w:val="a5"/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о методологии науки. Уровни методологического знания.</w:t>
      </w:r>
    </w:p>
    <w:p w:rsidR="00475860" w:rsidRPr="00661B4F" w:rsidRDefault="00475860" w:rsidP="00475860">
      <w:pPr>
        <w:pStyle w:val="a5"/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Гуманистическая психология: ее истоки, основные положения. (</w:t>
      </w:r>
      <w:proofErr w:type="spellStart"/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>А.Маслоу</w:t>
      </w:r>
      <w:proofErr w:type="spellEnd"/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>К.Роджерс</w:t>
      </w:r>
      <w:proofErr w:type="spellEnd"/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>Олпорт</w:t>
      </w:r>
      <w:proofErr w:type="spellEnd"/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  <w:r w:rsidRPr="0047586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661B4F" w:rsidRDefault="00475860" w:rsidP="00475860">
      <w:pPr>
        <w:pStyle w:val="a5"/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Характеристика эмоциональных состояний: настроение, страсть, фрустрация, стресс,    аффект.</w:t>
      </w:r>
    </w:p>
    <w:p w:rsidR="00475860" w:rsidRPr="00661B4F" w:rsidRDefault="00475860" w:rsidP="00475860">
      <w:pPr>
        <w:pStyle w:val="a5"/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Характеристика основных кризисов возрастного развития.</w:t>
      </w:r>
    </w:p>
    <w:p w:rsidR="00475860" w:rsidRPr="00661B4F" w:rsidRDefault="00475860" w:rsidP="00475860">
      <w:pPr>
        <w:pStyle w:val="a5"/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B4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этапы изучения личности в отечественной психологии.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3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9059B4">
      <w:pPr>
        <w:pStyle w:val="a5"/>
        <w:numPr>
          <w:ilvl w:val="0"/>
          <w:numId w:val="33"/>
        </w:numPr>
        <w:spacing w:after="0"/>
        <w:ind w:left="709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зарождения психики. Этапы развития психики в филогенезе.</w:t>
      </w:r>
    </w:p>
    <w:p w:rsidR="00475860" w:rsidRPr="00475860" w:rsidRDefault="00475860" w:rsidP="009059B4">
      <w:pPr>
        <w:numPr>
          <w:ilvl w:val="0"/>
          <w:numId w:val="33"/>
        </w:numPr>
        <w:suppressAutoHyphens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75860">
        <w:rPr>
          <w:rFonts w:ascii="Times New Roman" w:hAnsi="Times New Roman" w:cs="Times New Roman"/>
          <w:sz w:val="24"/>
          <w:szCs w:val="24"/>
        </w:rPr>
        <w:t>Характер: понятие, структура. Формирование характера. Акцентуации характера.</w:t>
      </w:r>
    </w:p>
    <w:p w:rsidR="00475860" w:rsidRPr="00475860" w:rsidRDefault="00475860" w:rsidP="009059B4">
      <w:pPr>
        <w:pStyle w:val="a5"/>
        <w:numPr>
          <w:ilvl w:val="0"/>
          <w:numId w:val="3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hAnsi="Times New Roman" w:cs="Times New Roman"/>
          <w:sz w:val="24"/>
          <w:szCs w:val="24"/>
        </w:rPr>
        <w:t xml:space="preserve">Основные положения концепции развития идентичности в концепции </w:t>
      </w:r>
      <w:proofErr w:type="spellStart"/>
      <w:r w:rsidRPr="00475860">
        <w:rPr>
          <w:rFonts w:ascii="Times New Roman" w:hAnsi="Times New Roman" w:cs="Times New Roman"/>
          <w:sz w:val="24"/>
          <w:szCs w:val="24"/>
        </w:rPr>
        <w:t>Э.Эриксона</w:t>
      </w:r>
      <w:proofErr w:type="spellEnd"/>
      <w:r w:rsidRPr="00475860">
        <w:rPr>
          <w:rFonts w:ascii="Times New Roman" w:hAnsi="Times New Roman" w:cs="Times New Roman"/>
          <w:sz w:val="24"/>
          <w:szCs w:val="24"/>
        </w:rPr>
        <w:t>.</w:t>
      </w:r>
    </w:p>
    <w:p w:rsidR="00475860" w:rsidRPr="00475860" w:rsidRDefault="00475860" w:rsidP="009059B4">
      <w:pPr>
        <w:pStyle w:val="a5"/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4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806" w:rsidRPr="00607806" w:rsidRDefault="00607806" w:rsidP="00607806">
      <w:pPr>
        <w:numPr>
          <w:ilvl w:val="0"/>
          <w:numId w:val="4"/>
        </w:numPr>
        <w:tabs>
          <w:tab w:val="clear" w:pos="1440"/>
          <w:tab w:val="num" w:pos="709"/>
        </w:tabs>
        <w:suppressAutoHyphens/>
        <w:spacing w:after="0" w:line="240" w:lineRule="auto"/>
        <w:ind w:hanging="1156"/>
        <w:rPr>
          <w:rFonts w:ascii="Times New Roman" w:hAnsi="Times New Roman" w:cs="Times New Roman"/>
          <w:sz w:val="24"/>
          <w:szCs w:val="24"/>
        </w:rPr>
      </w:pPr>
      <w:r w:rsidRPr="00607806">
        <w:rPr>
          <w:rFonts w:ascii="Times New Roman" w:hAnsi="Times New Roman" w:cs="Times New Roman"/>
          <w:sz w:val="24"/>
          <w:szCs w:val="24"/>
        </w:rPr>
        <w:t>Понятие воли, ее функции. Волевое действие. Волевые качества личности.</w:t>
      </w:r>
    </w:p>
    <w:p w:rsidR="00607806" w:rsidRPr="00607806" w:rsidRDefault="00607806" w:rsidP="00607806">
      <w:pPr>
        <w:pStyle w:val="a5"/>
        <w:numPr>
          <w:ilvl w:val="0"/>
          <w:numId w:val="4"/>
        </w:numPr>
        <w:tabs>
          <w:tab w:val="clear" w:pos="1440"/>
          <w:tab w:val="num" w:pos="709"/>
        </w:tabs>
        <w:ind w:hanging="1156"/>
        <w:rPr>
          <w:rFonts w:ascii="Times New Roman" w:hAnsi="Times New Roman" w:cs="Times New Roman"/>
          <w:sz w:val="24"/>
          <w:szCs w:val="24"/>
        </w:rPr>
      </w:pPr>
      <w:r w:rsidRPr="00607806">
        <w:rPr>
          <w:rFonts w:ascii="Times New Roman" w:hAnsi="Times New Roman" w:cs="Times New Roman"/>
          <w:sz w:val="24"/>
          <w:szCs w:val="24"/>
        </w:rPr>
        <w:t>Основные направления изучения личности в зарубежной психологии.</w:t>
      </w:r>
    </w:p>
    <w:p w:rsidR="00607806" w:rsidRPr="00607806" w:rsidRDefault="00607806" w:rsidP="00607806">
      <w:pPr>
        <w:pStyle w:val="a5"/>
        <w:numPr>
          <w:ilvl w:val="0"/>
          <w:numId w:val="4"/>
        </w:numPr>
        <w:tabs>
          <w:tab w:val="clear" w:pos="1440"/>
          <w:tab w:val="num" w:pos="709"/>
        </w:tabs>
        <w:ind w:hanging="1156"/>
        <w:rPr>
          <w:rFonts w:ascii="Times New Roman" w:hAnsi="Times New Roman" w:cs="Times New Roman"/>
          <w:sz w:val="24"/>
          <w:szCs w:val="24"/>
        </w:rPr>
      </w:pPr>
      <w:r w:rsidRPr="00607806">
        <w:rPr>
          <w:rFonts w:ascii="Times New Roman" w:hAnsi="Times New Roman" w:cs="Times New Roman"/>
          <w:sz w:val="24"/>
          <w:szCs w:val="24"/>
        </w:rPr>
        <w:t>Классификация психодиагностических методов.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5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806" w:rsidRDefault="00607806" w:rsidP="00607806">
      <w:pPr>
        <w:pStyle w:val="a5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Ощущения: понятие, виды, взаимодействия, процессы изменения чувствительности. Измерение ощущений.</w:t>
      </w:r>
    </w:p>
    <w:p w:rsidR="00475860" w:rsidRPr="00607806" w:rsidRDefault="00607806" w:rsidP="00607806">
      <w:pPr>
        <w:pStyle w:val="a5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Стандартизация психодиагностических методик. Надежность и </w:t>
      </w:r>
      <w:proofErr w:type="spellStart"/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валидность</w:t>
      </w:r>
      <w:proofErr w:type="spellEnd"/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диагностической методики.</w:t>
      </w:r>
    </w:p>
    <w:p w:rsidR="00475860" w:rsidRPr="00475860" w:rsidRDefault="00607806" w:rsidP="006078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периодизации возрастного развития личности. Основные положения периодизации психического развития по </w:t>
      </w:r>
      <w:proofErr w:type="spellStart"/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Д.Б.Эльконину</w:t>
      </w:r>
      <w:proofErr w:type="spellEnd"/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6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806" w:rsidRPr="00607806" w:rsidRDefault="00607806" w:rsidP="003F795D">
      <w:pPr>
        <w:pStyle w:val="a5"/>
        <w:numPr>
          <w:ilvl w:val="0"/>
          <w:numId w:val="6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как психический процесс. Основные свойства восприятия.</w:t>
      </w:r>
    </w:p>
    <w:p w:rsidR="003F795D" w:rsidRDefault="00607806" w:rsidP="0060780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концепции </w:t>
      </w:r>
      <w:proofErr w:type="spellStart"/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>Ж.Пиаже</w:t>
      </w:r>
      <w:proofErr w:type="spellEnd"/>
      <w:r w:rsidRPr="0060780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Этапы интеллектуального развития.</w:t>
      </w:r>
    </w:p>
    <w:p w:rsidR="00475860" w:rsidRPr="003F795D" w:rsidRDefault="003F795D" w:rsidP="003F795D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группы в социальной психологии. Психологические характеристики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 Групповая динамика</w:t>
      </w:r>
      <w:r w:rsidRPr="003F7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3F795D" w:rsidRDefault="003F795D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7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95D" w:rsidRPr="00475860" w:rsidRDefault="003F795D" w:rsidP="003F795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пространства, формы, времени,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860" w:rsidRPr="00475860" w:rsidRDefault="003F795D" w:rsidP="003F79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5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 о поэтапном формировании умственных действий П.Я. Гальперина.</w:t>
      </w:r>
    </w:p>
    <w:p w:rsidR="00475860" w:rsidRPr="00475860" w:rsidRDefault="003F795D" w:rsidP="003F795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как предмет психологического исследования. Множественность  определений личности и подходов к ее изучению в психологии.</w:t>
      </w: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3F795D" w:rsidRDefault="003F795D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8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FC8" w:rsidRPr="00AC1FC8" w:rsidRDefault="00AC1FC8" w:rsidP="00111E75">
      <w:pPr>
        <w:pStyle w:val="a5"/>
        <w:numPr>
          <w:ilvl w:val="0"/>
          <w:numId w:val="8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его особенности, свойства и виды. </w:t>
      </w:r>
    </w:p>
    <w:p w:rsidR="00475860" w:rsidRPr="00475860" w:rsidRDefault="00AC1FC8" w:rsidP="00AC1FC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 развития ребенка в дошкольном детстве.</w:t>
      </w:r>
    </w:p>
    <w:p w:rsidR="00475860" w:rsidRPr="00475860" w:rsidRDefault="00AC1FC8" w:rsidP="00AC1FC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установка: понятие, структура функции.</w:t>
      </w: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FC8" w:rsidRDefault="00AC1FC8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9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FC8" w:rsidRPr="00AC1FC8" w:rsidRDefault="00AC1FC8" w:rsidP="00111E75">
      <w:pPr>
        <w:pStyle w:val="a5"/>
        <w:numPr>
          <w:ilvl w:val="0"/>
          <w:numId w:val="9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 как познавательный процесс. Классификации видов памяти, их характеристика.</w:t>
      </w:r>
      <w:bookmarkStart w:id="0" w:name="_GoBack"/>
      <w:bookmarkEnd w:id="0"/>
    </w:p>
    <w:p w:rsidR="00475860" w:rsidRPr="00475860" w:rsidRDefault="00AC1FC8" w:rsidP="00AC1FC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Социально-психологические характеристики общения. Стороны общения: общение как передача информации, общение как интеракция, общение как восприятие и понимание людьми друг друга.</w:t>
      </w:r>
    </w:p>
    <w:p w:rsidR="00475860" w:rsidRPr="00AC1FC8" w:rsidRDefault="00AC1FC8" w:rsidP="00AC1FC8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Гештальт-психология</w:t>
      </w:r>
      <w:proofErr w:type="gramEnd"/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основные идеи и принципы, достижения.</w:t>
      </w:r>
      <w:r w:rsidR="00475860"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860" w:rsidRPr="00475860" w:rsidRDefault="00475860" w:rsidP="00AC1FC8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10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FC8" w:rsidRPr="00AC1FC8" w:rsidRDefault="00AC1FC8" w:rsidP="00AC1FC8">
      <w:pPr>
        <w:pStyle w:val="a5"/>
        <w:numPr>
          <w:ilvl w:val="0"/>
          <w:numId w:val="10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 как познавательный процесс. Классификации видов памяти, их характеристика.</w:t>
      </w:r>
    </w:p>
    <w:p w:rsidR="00475860" w:rsidRPr="00475860" w:rsidRDefault="00AC1FC8" w:rsidP="00AC1FC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культурно-исторической психологии </w:t>
      </w:r>
      <w:proofErr w:type="spellStart"/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Л.С.Выготского</w:t>
      </w:r>
      <w:proofErr w:type="spellEnd"/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5860" w:rsidRPr="00475860" w:rsidRDefault="00AC1FC8" w:rsidP="00AC1FC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соотношение понятий «человек», «индивид», «личность», «индивидуальность», «</w:t>
      </w:r>
      <w:proofErr w:type="spellStart"/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субъект»</w:t>
      </w:r>
      <w:proofErr w:type="gramStart"/>
      <w:r w:rsidRPr="00AC1F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5860"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75860"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рофессионально</w:t>
      </w:r>
      <w:proofErr w:type="spellEnd"/>
      <w:r w:rsidR="00475860"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-важные психологические качества руководителя.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AC1FC8" w:rsidRDefault="00AC1FC8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11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32E" w:rsidRPr="00B0732E" w:rsidRDefault="00B0732E" w:rsidP="00B0732E">
      <w:pPr>
        <w:pStyle w:val="a5"/>
        <w:numPr>
          <w:ilvl w:val="0"/>
          <w:numId w:val="11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мышлении. Мыслительные операции. Мышление как процесс решения задачи.</w:t>
      </w:r>
    </w:p>
    <w:p w:rsidR="00475860" w:rsidRPr="00475860" w:rsidRDefault="00B0732E" w:rsidP="00B0732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 развития ребенка от рождения до 3-х лет.</w:t>
      </w:r>
    </w:p>
    <w:p w:rsidR="00475860" w:rsidRPr="00B0732E" w:rsidRDefault="00B0732E" w:rsidP="00B0732E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категориальном анализе в психологии. Основные категории психологической науки, их характеристика.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B0732E" w:rsidRDefault="00B0732E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32E" w:rsidRDefault="00B0732E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B0732E" w:rsidRDefault="00B0732E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32E" w:rsidRDefault="00B0732E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12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32E" w:rsidRPr="00B0732E" w:rsidRDefault="00B0732E" w:rsidP="00B0732E">
      <w:pPr>
        <w:pStyle w:val="a5"/>
        <w:numPr>
          <w:ilvl w:val="0"/>
          <w:numId w:val="12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виды мышления, особенности их развития в онтогенезе.</w:t>
      </w:r>
    </w:p>
    <w:p w:rsidR="00475860" w:rsidRPr="00475860" w:rsidRDefault="00475860" w:rsidP="004758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 подростков.</w:t>
      </w:r>
    </w:p>
    <w:p w:rsidR="00475860" w:rsidRPr="00475860" w:rsidRDefault="00B0732E" w:rsidP="00B0732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 и среда в индивидуальном развитии.</w:t>
      </w: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B0732E" w:rsidRDefault="00B0732E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32E" w:rsidRDefault="00B0732E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B0732E" w:rsidRDefault="00B0732E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32E" w:rsidRDefault="00B0732E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13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32E" w:rsidRPr="00B0732E" w:rsidRDefault="00B0732E" w:rsidP="00B0732E">
      <w:pPr>
        <w:pStyle w:val="a5"/>
        <w:numPr>
          <w:ilvl w:val="0"/>
          <w:numId w:val="13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 язык. Функции и виды речи. Речь и мышление.</w:t>
      </w:r>
    </w:p>
    <w:p w:rsidR="00475860" w:rsidRPr="00475860" w:rsidRDefault="00B0732E" w:rsidP="00B0732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в зрелом возрасте.</w:t>
      </w:r>
    </w:p>
    <w:p w:rsidR="00475860" w:rsidRPr="00475860" w:rsidRDefault="00B0732E" w:rsidP="00B0732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руководства и лидерства в психологии.</w:t>
      </w:r>
      <w:r w:rsidR="00475860"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14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32E" w:rsidRPr="00B0732E" w:rsidRDefault="00B0732E" w:rsidP="00B0732E">
      <w:pPr>
        <w:pStyle w:val="a5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методов в психологии. Классификация методов. </w:t>
      </w:r>
    </w:p>
    <w:p w:rsidR="00475860" w:rsidRPr="00475860" w:rsidRDefault="00B0732E" w:rsidP="00B0732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Учение </w:t>
      </w:r>
      <w:proofErr w:type="spellStart"/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Л.С.Выготского</w:t>
      </w:r>
      <w:proofErr w:type="spellEnd"/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высших психических функциях. Понятия </w:t>
      </w:r>
      <w:proofErr w:type="spellStart"/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интериоризации</w:t>
      </w:r>
      <w:proofErr w:type="spellEnd"/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экстериоризации</w:t>
      </w:r>
      <w:proofErr w:type="spellEnd"/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860" w:rsidRDefault="00B0732E" w:rsidP="00B0732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Неврозы. Основные подходы к изучению невротических расстройств.</w:t>
      </w: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732E" w:rsidRPr="00475860" w:rsidRDefault="00B0732E" w:rsidP="00B0732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15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D9" w:rsidRPr="005301D9" w:rsidRDefault="005301D9" w:rsidP="005301D9">
      <w:pPr>
        <w:pStyle w:val="a5"/>
        <w:numPr>
          <w:ilvl w:val="0"/>
          <w:numId w:val="15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способностях. Способности и задатки. Виды способностей.</w:t>
      </w:r>
    </w:p>
    <w:p w:rsidR="00475860" w:rsidRPr="00475860" w:rsidRDefault="005301D9" w:rsidP="005301D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Бихевиоризм: основные положения, экспериментальные исследования, вклад в развитие психологии.</w:t>
      </w:r>
    </w:p>
    <w:p w:rsidR="005301D9" w:rsidRDefault="005301D9" w:rsidP="005301D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личности и различные методологические подходы к ее изучению в психологии.</w:t>
      </w:r>
    </w:p>
    <w:p w:rsidR="00475860" w:rsidRPr="00475860" w:rsidRDefault="005301D9" w:rsidP="005301D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16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D9" w:rsidRPr="005301D9" w:rsidRDefault="005301D9" w:rsidP="005301D9">
      <w:pPr>
        <w:pStyle w:val="a5"/>
        <w:numPr>
          <w:ilvl w:val="0"/>
          <w:numId w:val="16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психологии. Структура деятельности. </w:t>
      </w:r>
    </w:p>
    <w:p w:rsidR="00475860" w:rsidRPr="00475860" w:rsidRDefault="005301D9" w:rsidP="005301D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</w:t>
      </w:r>
      <w:proofErr w:type="gramStart"/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proofErr w:type="gramEnd"/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научения (Скиннер, Бандура, </w:t>
      </w:r>
      <w:proofErr w:type="spellStart"/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Сирс</w:t>
      </w:r>
      <w:proofErr w:type="spellEnd"/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75860"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01D9" w:rsidRDefault="005301D9" w:rsidP="005301D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аспекты изучения внутренней картины болезни.</w:t>
      </w:r>
    </w:p>
    <w:p w:rsidR="00475860" w:rsidRPr="00475860" w:rsidRDefault="005301D9" w:rsidP="005301D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17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3BE" w:rsidRPr="004643BE" w:rsidRDefault="004643BE" w:rsidP="004643BE">
      <w:pPr>
        <w:pStyle w:val="a5"/>
        <w:numPr>
          <w:ilvl w:val="0"/>
          <w:numId w:val="17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мотивации. Осознаваемые и неосознаваемые мотивы поведения.</w:t>
      </w:r>
    </w:p>
    <w:p w:rsidR="00475860" w:rsidRPr="00475860" w:rsidRDefault="004643BE" w:rsidP="004643B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деятельность, личность педагога. Стили педагогической деятельности. Профессионализм и компетентность педагога.</w:t>
      </w:r>
    </w:p>
    <w:p w:rsidR="004643BE" w:rsidRDefault="004643BE" w:rsidP="004643B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Когнитивная психология: истоки, области исследования, основные достижения.</w:t>
      </w:r>
    </w:p>
    <w:p w:rsidR="00475860" w:rsidRPr="00475860" w:rsidRDefault="004643BE" w:rsidP="004643B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18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3BE" w:rsidRPr="004643BE" w:rsidRDefault="004643BE" w:rsidP="004643BE">
      <w:pPr>
        <w:pStyle w:val="a5"/>
        <w:numPr>
          <w:ilvl w:val="0"/>
          <w:numId w:val="18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воли, ее функции. Волевое действие. Волевые качества личности.</w:t>
      </w:r>
    </w:p>
    <w:p w:rsidR="00475860" w:rsidRPr="00475860" w:rsidRDefault="004643BE" w:rsidP="004643B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 развития в младшем школьном возрасте.</w:t>
      </w:r>
    </w:p>
    <w:p w:rsidR="004643BE" w:rsidRDefault="004643BE" w:rsidP="004643B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межполушарной асимметр</w:t>
      </w:r>
      <w:proofErr w:type="gramStart"/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в клинике. Синдром расщепленного мозга.</w:t>
      </w:r>
    </w:p>
    <w:p w:rsidR="00475860" w:rsidRPr="00475860" w:rsidRDefault="004643BE" w:rsidP="004643B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19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3BE" w:rsidRPr="004643BE" w:rsidRDefault="004643BE" w:rsidP="004643BE">
      <w:pPr>
        <w:pStyle w:val="a5"/>
        <w:numPr>
          <w:ilvl w:val="0"/>
          <w:numId w:val="19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Воображение как психический процесс. Виды воображения. </w:t>
      </w:r>
    </w:p>
    <w:p w:rsidR="00475860" w:rsidRPr="00475860" w:rsidRDefault="004643BE" w:rsidP="004643B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психоаналитической теории </w:t>
      </w:r>
      <w:proofErr w:type="spellStart"/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З.Фрейда</w:t>
      </w:r>
      <w:proofErr w:type="spellEnd"/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Исследовательский метод Фрейда. </w:t>
      </w:r>
    </w:p>
    <w:p w:rsidR="004643BE" w:rsidRPr="004643BE" w:rsidRDefault="004643BE" w:rsidP="004643BE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виды человеческой  деятельности. Их характеристика.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20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3BE" w:rsidRPr="004643BE" w:rsidRDefault="004643BE" w:rsidP="004643BE">
      <w:pPr>
        <w:pStyle w:val="a5"/>
        <w:numPr>
          <w:ilvl w:val="0"/>
          <w:numId w:val="20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функции эмоций. Качества эмоций. Эмоции и чувства. Основные теории эмоций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860" w:rsidRPr="00475860" w:rsidRDefault="004643BE" w:rsidP="004643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концепции психологии обучения. Основные психологические проблемы традиционного обучения.</w:t>
      </w:r>
    </w:p>
    <w:p w:rsidR="004643BE" w:rsidRPr="004643BE" w:rsidRDefault="004643BE" w:rsidP="004643BE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Темперамент как формально-динамическая сторона деятельности. Свойства  и типы темперамента.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21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7A7" w:rsidRPr="004407A7" w:rsidRDefault="004407A7" w:rsidP="004407A7">
      <w:pPr>
        <w:pStyle w:val="a5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 основы ощущений. Общее представление об анатомо-физиологическом аппарате формирования ощущений. Понятие и структура анализатора</w:t>
      </w:r>
    </w:p>
    <w:p w:rsidR="00475860" w:rsidRPr="004407A7" w:rsidRDefault="004407A7" w:rsidP="004407A7">
      <w:pPr>
        <w:pStyle w:val="a5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младенческого возраста. Понятие «комплекса </w:t>
      </w:r>
      <w:proofErr w:type="spellStart"/>
      <w:r w:rsidRPr="00440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оживления»</w:t>
      </w:r>
      <w:proofErr w:type="spellEnd"/>
      <w:r w:rsidR="00475860" w:rsidRPr="0044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860" w:rsidRPr="004407A7" w:rsidRDefault="00475860" w:rsidP="004407A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группы в социальной психологии. Психологические характеристики </w:t>
      </w:r>
      <w:r w:rsidR="004407A7" w:rsidRPr="004407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как субъекта деятельности. Классификация групп</w:t>
      </w:r>
      <w:r w:rsidRPr="00440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860" w:rsidRPr="00475860" w:rsidRDefault="00475860" w:rsidP="004407A7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22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FF3420" w:rsidP="00FF342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младенческого возраста. Понятие «комплекса </w:t>
      </w:r>
      <w:proofErr w:type="spellStart"/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оживления»</w:t>
      </w:r>
      <w:proofErr w:type="spellEnd"/>
      <w:r w:rsidR="00475860"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860" w:rsidRPr="00FF3420" w:rsidRDefault="00FF3420" w:rsidP="00FF3420">
      <w:pPr>
        <w:pStyle w:val="a5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ведущей деятельности. Виды ведущей деятельности на разных этапах онтогенеза.</w:t>
      </w:r>
      <w:r w:rsidR="00475860"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860" w:rsidRDefault="00FF3420" w:rsidP="00475860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модели психических расстрой</w:t>
      </w:r>
      <w:proofErr w:type="gramStart"/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пс</w:t>
      </w:r>
      <w:proofErr w:type="gramEnd"/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ихологии и общей медицине. </w:t>
      </w:r>
    </w:p>
    <w:p w:rsidR="00FF3420" w:rsidRPr="00FF3420" w:rsidRDefault="00FF3420" w:rsidP="00FF342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23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FF3420" w:rsidP="00FF342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и классификация психических состояний. Обычные и измененные состояния психики.</w:t>
      </w:r>
      <w:r w:rsidR="00475860"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860" w:rsidRPr="00475860" w:rsidRDefault="00FF3420" w:rsidP="00FF34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основных теорий учения.</w:t>
      </w:r>
      <w:r w:rsidR="00475860"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420" w:rsidRDefault="00FF3420" w:rsidP="00FF342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Социально-психологический тренинг как метод практической психологии. Этапы развития группы и структура социально-психологического тренинга. Характеристика методов СПТ.</w:t>
      </w:r>
    </w:p>
    <w:p w:rsidR="00475860" w:rsidRPr="00475860" w:rsidRDefault="00FF3420" w:rsidP="00FF342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24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20" w:rsidRPr="00FF3420" w:rsidRDefault="00FF3420" w:rsidP="00FF3420">
      <w:pPr>
        <w:pStyle w:val="a5"/>
        <w:numPr>
          <w:ilvl w:val="0"/>
          <w:numId w:val="24"/>
        </w:numPr>
        <w:spacing w:after="0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сознании. Структура сознания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860" w:rsidRPr="00475860" w:rsidRDefault="00FF3420" w:rsidP="00FF342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в группе. Понятие и теории социальной идентичности.</w:t>
      </w:r>
    </w:p>
    <w:p w:rsidR="00475860" w:rsidRDefault="00FF3420" w:rsidP="00FF342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методов изучения личности.</w:t>
      </w: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420" w:rsidRPr="00475860" w:rsidRDefault="00FF3420" w:rsidP="00FF342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ОЧУВО «Международный инновационный университет»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Факультет экономики и социально-информационных технологий</w:t>
      </w:r>
    </w:p>
    <w:p w:rsidR="00475860" w:rsidRPr="00475860" w:rsidRDefault="00475860" w:rsidP="004758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5860">
        <w:rPr>
          <w:rFonts w:ascii="Times New Roman" w:eastAsia="Times New Roman" w:hAnsi="Times New Roman" w:cs="Times New Roman"/>
          <w:b/>
          <w:lang w:eastAsia="ru-RU"/>
        </w:rPr>
        <w:t>Кафедра гуманитарных и социальных технологий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Специальность Психология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>
        <w:rPr>
          <w:rFonts w:ascii="Times New Roman" w:eastAsia="Times New Roman" w:hAnsi="Times New Roman" w:cs="Times New Roman"/>
          <w:lang w:eastAsia="ru-RU"/>
        </w:rPr>
        <w:t>Психологическое консультирование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860">
        <w:rPr>
          <w:rFonts w:ascii="Times New Roman" w:eastAsia="Times New Roman" w:hAnsi="Times New Roman" w:cs="Times New Roman"/>
          <w:lang w:eastAsia="ru-RU"/>
        </w:rPr>
        <w:t>Форма обучения заочная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25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междисциплинарный экзамен по специальности</w:t>
      </w:r>
    </w:p>
    <w:p w:rsidR="00475860" w:rsidRPr="00475860" w:rsidRDefault="00475860" w:rsidP="00475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20" w:rsidRPr="00FF3420" w:rsidRDefault="00FF3420" w:rsidP="00FF3420">
      <w:pPr>
        <w:pStyle w:val="a5"/>
        <w:numPr>
          <w:ilvl w:val="0"/>
          <w:numId w:val="35"/>
        </w:numPr>
        <w:tabs>
          <w:tab w:val="num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психологии как науки. Система психических явлений. Психология в системе научного знания.</w:t>
      </w:r>
    </w:p>
    <w:p w:rsidR="00475860" w:rsidRPr="00FF3420" w:rsidRDefault="00FF3420" w:rsidP="00FF342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 основы психотерапии, реабилитации, психогигиены и </w:t>
      </w:r>
      <w:proofErr w:type="spellStart"/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психопрофилактики</w:t>
      </w:r>
      <w:proofErr w:type="spellEnd"/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восстановительного обучения.</w:t>
      </w:r>
    </w:p>
    <w:p w:rsidR="00475860" w:rsidRDefault="00FF3420" w:rsidP="00FF3420">
      <w:pPr>
        <w:pStyle w:val="a5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психологического либерализма. Психология как </w:t>
      </w:r>
      <w:proofErr w:type="spellStart"/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мультипарадигмальная</w:t>
      </w:r>
      <w:proofErr w:type="spellEnd"/>
      <w:r w:rsidRPr="00FF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наука.</w:t>
      </w:r>
    </w:p>
    <w:p w:rsidR="00FF3420" w:rsidRPr="00FF3420" w:rsidRDefault="00FF3420" w:rsidP="00FF3420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3888"/>
        <w:gridCol w:w="1620"/>
        <w:gridCol w:w="1440"/>
        <w:gridCol w:w="1440"/>
      </w:tblGrid>
      <w:tr w:rsidR="00475860" w:rsidRPr="00475860" w:rsidTr="00475860">
        <w:tc>
          <w:tcPr>
            <w:tcW w:w="3888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заседании кафедры  </w:t>
            </w:r>
            <w:proofErr w:type="gramStart"/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25.01.2016 г.</w:t>
            </w:r>
          </w:p>
        </w:tc>
        <w:tc>
          <w:tcPr>
            <w:tcW w:w="1440" w:type="dxa"/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60" w:rsidRPr="00475860" w:rsidRDefault="00475860" w:rsidP="00475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кафедрой______________________ / </w:t>
      </w:r>
      <w:proofErr w:type="spellStart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Салигян</w:t>
      </w:r>
      <w:proofErr w:type="spellEnd"/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 по учебной работе     ___________ / Дружинина А.В./  </w:t>
      </w: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860" w:rsidRPr="00475860" w:rsidRDefault="00475860" w:rsidP="00475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5860" w:rsidRPr="00475860" w:rsidSect="004758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9D0AEA"/>
    <w:multiLevelType w:val="hybridMultilevel"/>
    <w:tmpl w:val="BAB09A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F669FA"/>
    <w:multiLevelType w:val="hybridMultilevel"/>
    <w:tmpl w:val="2BC6B3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E90227"/>
    <w:multiLevelType w:val="hybridMultilevel"/>
    <w:tmpl w:val="5F4AF5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DA3FE6"/>
    <w:multiLevelType w:val="hybridMultilevel"/>
    <w:tmpl w:val="591043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AE0C8C"/>
    <w:multiLevelType w:val="hybridMultilevel"/>
    <w:tmpl w:val="EE7236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0504E9"/>
    <w:multiLevelType w:val="hybridMultilevel"/>
    <w:tmpl w:val="05DC26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9C832D1"/>
    <w:multiLevelType w:val="hybridMultilevel"/>
    <w:tmpl w:val="4E3EF4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B13B36"/>
    <w:multiLevelType w:val="hybridMultilevel"/>
    <w:tmpl w:val="8918F2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6B0309"/>
    <w:multiLevelType w:val="hybridMultilevel"/>
    <w:tmpl w:val="2F124E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C634536"/>
    <w:multiLevelType w:val="hybridMultilevel"/>
    <w:tmpl w:val="F6328F16"/>
    <w:lvl w:ilvl="0" w:tplc="0E7C09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07896"/>
    <w:multiLevelType w:val="hybridMultilevel"/>
    <w:tmpl w:val="B93489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2F01239"/>
    <w:multiLevelType w:val="hybridMultilevel"/>
    <w:tmpl w:val="AFE0CB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EF589B"/>
    <w:multiLevelType w:val="hybridMultilevel"/>
    <w:tmpl w:val="1C3EC3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B54FE1"/>
    <w:multiLevelType w:val="hybridMultilevel"/>
    <w:tmpl w:val="500C55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B621A03"/>
    <w:multiLevelType w:val="hybridMultilevel"/>
    <w:tmpl w:val="5650CF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63625A"/>
    <w:multiLevelType w:val="hybridMultilevel"/>
    <w:tmpl w:val="DCD2ED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7C57D6"/>
    <w:multiLevelType w:val="hybridMultilevel"/>
    <w:tmpl w:val="CD548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F6634"/>
    <w:multiLevelType w:val="hybridMultilevel"/>
    <w:tmpl w:val="40CC4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45052B"/>
    <w:multiLevelType w:val="hybridMultilevel"/>
    <w:tmpl w:val="04E080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4454E5A"/>
    <w:multiLevelType w:val="hybridMultilevel"/>
    <w:tmpl w:val="54604E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58D7D82"/>
    <w:multiLevelType w:val="hybridMultilevel"/>
    <w:tmpl w:val="7BB0AB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F049FA"/>
    <w:multiLevelType w:val="hybridMultilevel"/>
    <w:tmpl w:val="88CC86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DC670D7"/>
    <w:multiLevelType w:val="hybridMultilevel"/>
    <w:tmpl w:val="96E8E1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A64E81"/>
    <w:multiLevelType w:val="hybridMultilevel"/>
    <w:tmpl w:val="D4DED7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01124F3"/>
    <w:multiLevelType w:val="hybridMultilevel"/>
    <w:tmpl w:val="6346D2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0B3033"/>
    <w:multiLevelType w:val="hybridMultilevel"/>
    <w:tmpl w:val="ECDC73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A251CC"/>
    <w:multiLevelType w:val="hybridMultilevel"/>
    <w:tmpl w:val="893E72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B37629"/>
    <w:multiLevelType w:val="hybridMultilevel"/>
    <w:tmpl w:val="D1ECF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116C6C"/>
    <w:multiLevelType w:val="hybridMultilevel"/>
    <w:tmpl w:val="972E49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B416AB6"/>
    <w:multiLevelType w:val="hybridMultilevel"/>
    <w:tmpl w:val="18608AAE"/>
    <w:lvl w:ilvl="0" w:tplc="0E7C09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84566"/>
    <w:multiLevelType w:val="hybridMultilevel"/>
    <w:tmpl w:val="32A8BE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08145A6"/>
    <w:multiLevelType w:val="hybridMultilevel"/>
    <w:tmpl w:val="3D00B666"/>
    <w:lvl w:ilvl="0" w:tplc="1B529B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82B68A0"/>
    <w:multiLevelType w:val="hybridMultilevel"/>
    <w:tmpl w:val="ECCC12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D1741B5"/>
    <w:multiLevelType w:val="hybridMultilevel"/>
    <w:tmpl w:val="050634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24"/>
  </w:num>
  <w:num w:numId="4">
    <w:abstractNumId w:val="6"/>
  </w:num>
  <w:num w:numId="5">
    <w:abstractNumId w:val="18"/>
  </w:num>
  <w:num w:numId="6">
    <w:abstractNumId w:val="4"/>
  </w:num>
  <w:num w:numId="7">
    <w:abstractNumId w:val="32"/>
  </w:num>
  <w:num w:numId="8">
    <w:abstractNumId w:val="22"/>
  </w:num>
  <w:num w:numId="9">
    <w:abstractNumId w:val="26"/>
  </w:num>
  <w:num w:numId="10">
    <w:abstractNumId w:val="3"/>
  </w:num>
  <w:num w:numId="11">
    <w:abstractNumId w:val="16"/>
  </w:num>
  <w:num w:numId="12">
    <w:abstractNumId w:val="13"/>
  </w:num>
  <w:num w:numId="13">
    <w:abstractNumId w:val="29"/>
  </w:num>
  <w:num w:numId="14">
    <w:abstractNumId w:val="20"/>
  </w:num>
  <w:num w:numId="15">
    <w:abstractNumId w:val="19"/>
  </w:num>
  <w:num w:numId="16">
    <w:abstractNumId w:val="21"/>
  </w:num>
  <w:num w:numId="17">
    <w:abstractNumId w:val="8"/>
  </w:num>
  <w:num w:numId="18">
    <w:abstractNumId w:val="14"/>
  </w:num>
  <w:num w:numId="19">
    <w:abstractNumId w:val="1"/>
  </w:num>
  <w:num w:numId="20">
    <w:abstractNumId w:val="11"/>
  </w:num>
  <w:num w:numId="21">
    <w:abstractNumId w:val="12"/>
  </w:num>
  <w:num w:numId="22">
    <w:abstractNumId w:val="25"/>
  </w:num>
  <w:num w:numId="23">
    <w:abstractNumId w:val="23"/>
  </w:num>
  <w:num w:numId="24">
    <w:abstractNumId w:val="5"/>
  </w:num>
  <w:num w:numId="25">
    <w:abstractNumId w:val="31"/>
  </w:num>
  <w:num w:numId="26">
    <w:abstractNumId w:val="15"/>
  </w:num>
  <w:num w:numId="27">
    <w:abstractNumId w:val="34"/>
  </w:num>
  <w:num w:numId="28">
    <w:abstractNumId w:val="9"/>
  </w:num>
  <w:num w:numId="29">
    <w:abstractNumId w:val="7"/>
  </w:num>
  <w:num w:numId="30">
    <w:abstractNumId w:val="27"/>
  </w:num>
  <w:num w:numId="31">
    <w:abstractNumId w:val="30"/>
  </w:num>
  <w:num w:numId="32">
    <w:abstractNumId w:val="10"/>
  </w:num>
  <w:num w:numId="33">
    <w:abstractNumId w:val="28"/>
  </w:num>
  <w:num w:numId="34">
    <w:abstractNumId w:val="3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9D"/>
    <w:rsid w:val="00111E75"/>
    <w:rsid w:val="003F795D"/>
    <w:rsid w:val="004407A7"/>
    <w:rsid w:val="004643BE"/>
    <w:rsid w:val="00475860"/>
    <w:rsid w:val="005301D9"/>
    <w:rsid w:val="00607806"/>
    <w:rsid w:val="00857076"/>
    <w:rsid w:val="009059B4"/>
    <w:rsid w:val="00AC1FC8"/>
    <w:rsid w:val="00B0732E"/>
    <w:rsid w:val="00DF3D9D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5860"/>
  </w:style>
  <w:style w:type="paragraph" w:styleId="a3">
    <w:name w:val="Title"/>
    <w:basedOn w:val="a"/>
    <w:link w:val="a4"/>
    <w:qFormat/>
    <w:rsid w:val="00475860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47586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475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5860"/>
  </w:style>
  <w:style w:type="paragraph" w:styleId="a3">
    <w:name w:val="Title"/>
    <w:basedOn w:val="a"/>
    <w:link w:val="a4"/>
    <w:qFormat/>
    <w:rsid w:val="00475860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47586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475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5A56-AD21-432D-B267-126CCEA9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4</cp:revision>
  <dcterms:created xsi:type="dcterms:W3CDTF">2016-04-25T08:41:00Z</dcterms:created>
  <dcterms:modified xsi:type="dcterms:W3CDTF">2016-04-25T10:14:00Z</dcterms:modified>
</cp:coreProperties>
</file>